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E17D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5A4D3AC7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099"/>
        <w:gridCol w:w="1385"/>
        <w:gridCol w:w="2510"/>
      </w:tblGrid>
      <w:tr w14:paraId="6515C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C5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C59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音乐与舞蹈学院2026榄核镇新时代文明实践“乡村音乐会”演出设备租赁及技术服务采购项目</w:t>
            </w:r>
          </w:p>
        </w:tc>
      </w:tr>
      <w:tr w14:paraId="6BB5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FEA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6A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GDMZ-2026035</w:t>
            </w:r>
          </w:p>
        </w:tc>
      </w:tr>
      <w:tr w14:paraId="47DD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65A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45A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65D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4D9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CB4F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08B74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367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BBCE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E1CE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0AA7CE7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763CC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4F5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B79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164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3BE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38BF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75DB96C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629B4343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37DC151C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6CE5243E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39E01771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520AFB17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47A4E599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55B7A2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26EFF"/>
    <w:rsid w:val="5C02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2026-05-25T12:15:00Z</dcterms:created>
  <dc:creator>咨询</dc:creator>
  <cp:lastModifiedBy>咨询</cp:lastModifiedBy>
  <dcterms:modified xsi:type="dcterms:W3CDTF">2026-05-25T12:15:31Z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41FB33BFC794479DB395EBFB5910FFA6_11</vt:lpwstr>
  </property>
  <property fmtid="{D5CDD505-2E9C-101B-9397-08002B2CF9AE}" pid="4" name="KSOTemplateDocerSaveRecord">
    <vt:lpwstr>eyJoZGlkIjoiMDM3ZTc3M2M3Yzc5ODg0M2ExMjlkMjFlYTNhYjcwYTMiLCJ1c2VySWQiOiI0MDk3Mzc5MTQifQ==</vt:lpwstr>
  </property>
</Properties>
</file>