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5E8A9">
      <w:pPr>
        <w:autoSpaceDN w:val="0"/>
        <w:spacing w:line="400" w:lineRule="exact"/>
        <w:jc w:val="left"/>
        <w:textAlignment w:val="center"/>
        <w:rPr>
          <w:rFonts w:hint="eastAsia" w:ascii="宋体" w:hAnsi="宋体"/>
          <w:sz w:val="24"/>
        </w:rPr>
      </w:pPr>
      <w:r>
        <w:rPr>
          <w:rFonts w:hint="eastAsia" w:ascii="宋体" w:hAnsi="宋体"/>
          <w:sz w:val="24"/>
        </w:rPr>
        <w:t>附件：</w:t>
      </w:r>
    </w:p>
    <w:p w14:paraId="719825C7">
      <w:pPr>
        <w:widowControl/>
        <w:spacing w:before="100" w:beforeAutospacing="1" w:after="100" w:afterAutospacing="1"/>
        <w:ind w:firstLine="315"/>
        <w:jc w:val="center"/>
      </w:pPr>
      <w:r>
        <w:rPr>
          <w:rFonts w:hint="eastAsia" w:ascii="黑体" w:hAnsi="黑体" w:eastAsia="黑体"/>
          <w:b/>
          <w:sz w:val="30"/>
          <w:szCs w:val="30"/>
        </w:rPr>
        <w:t>报名</w:t>
      </w:r>
      <w:r>
        <w:rPr>
          <w:rFonts w:ascii="黑体" w:hAnsi="黑体" w:eastAsia="黑体"/>
          <w:b/>
          <w:sz w:val="30"/>
          <w:szCs w:val="30"/>
        </w:rPr>
        <w:t>登记表</w:t>
      </w:r>
      <w:r>
        <w:rPr>
          <w:rFonts w:hint="eastAsia" w:ascii="黑体" w:hAnsi="黑体" w:eastAsia="黑体"/>
          <w:b/>
          <w:sz w:val="30"/>
          <w:szCs w:val="30"/>
        </w:rPr>
        <w:t xml:space="preserve"> </w:t>
      </w:r>
    </w:p>
    <w:tbl>
      <w:tblPr>
        <w:tblStyle w:val="3"/>
        <w:tblW w:w="8839" w:type="dxa"/>
        <w:jc w:val="center"/>
        <w:tblLayout w:type="fixed"/>
        <w:tblCellMar>
          <w:top w:w="0" w:type="dxa"/>
          <w:left w:w="108" w:type="dxa"/>
          <w:bottom w:w="0" w:type="dxa"/>
          <w:right w:w="108" w:type="dxa"/>
        </w:tblCellMar>
      </w:tblPr>
      <w:tblGrid>
        <w:gridCol w:w="2327"/>
        <w:gridCol w:w="2599"/>
        <w:gridCol w:w="1392"/>
        <w:gridCol w:w="2521"/>
      </w:tblGrid>
      <w:tr w14:paraId="2BC1F6FC">
        <w:tblPrEx>
          <w:tblCellMar>
            <w:top w:w="0" w:type="dxa"/>
            <w:left w:w="108" w:type="dxa"/>
            <w:bottom w:w="0" w:type="dxa"/>
            <w:right w:w="108" w:type="dxa"/>
          </w:tblCellMar>
        </w:tblPrEx>
        <w:trPr>
          <w:trHeight w:val="890" w:hRule="atLeast"/>
          <w:jc w:val="center"/>
        </w:trPr>
        <w:tc>
          <w:tcPr>
            <w:tcW w:w="2327" w:type="dxa"/>
            <w:tcBorders>
              <w:top w:val="single" w:color="000000" w:sz="4" w:space="0"/>
              <w:left w:val="single" w:color="000000" w:sz="4" w:space="0"/>
              <w:bottom w:val="single" w:color="000000" w:sz="4" w:space="0"/>
              <w:right w:val="single" w:color="000000" w:sz="4" w:space="0"/>
            </w:tcBorders>
            <w:noWrap w:val="0"/>
            <w:vAlign w:val="center"/>
          </w:tcPr>
          <w:p w14:paraId="4F99C461">
            <w:pPr>
              <w:autoSpaceDN w:val="0"/>
              <w:spacing w:line="400" w:lineRule="exact"/>
              <w:jc w:val="center"/>
              <w:textAlignment w:val="center"/>
              <w:rPr>
                <w:rFonts w:ascii="宋体" w:hAnsi="宋体"/>
                <w:sz w:val="24"/>
              </w:rPr>
            </w:pPr>
            <w:r>
              <w:rPr>
                <w:rFonts w:hint="eastAsia" w:ascii="宋体" w:hAnsi="宋体"/>
                <w:sz w:val="24"/>
              </w:rPr>
              <w:t>项目名称</w:t>
            </w:r>
          </w:p>
        </w:tc>
        <w:tc>
          <w:tcPr>
            <w:tcW w:w="6512" w:type="dxa"/>
            <w:gridSpan w:val="3"/>
            <w:tcBorders>
              <w:top w:val="single" w:color="000000" w:sz="4" w:space="0"/>
              <w:left w:val="single" w:color="000000" w:sz="4" w:space="0"/>
              <w:bottom w:val="single" w:color="000000" w:sz="4" w:space="0"/>
              <w:right w:val="single" w:color="000000" w:sz="4" w:space="0"/>
            </w:tcBorders>
            <w:noWrap w:val="0"/>
            <w:vAlign w:val="center"/>
          </w:tcPr>
          <w:p w14:paraId="114077A4">
            <w:pPr>
              <w:autoSpaceDN w:val="0"/>
              <w:spacing w:line="400" w:lineRule="exact"/>
              <w:jc w:val="center"/>
              <w:textAlignment w:val="center"/>
              <w:rPr>
                <w:rFonts w:hint="eastAsia" w:ascii="宋体" w:hAnsi="宋体"/>
                <w:sz w:val="24"/>
              </w:rPr>
            </w:pPr>
            <w:r>
              <w:rPr>
                <w:rFonts w:hint="eastAsia" w:ascii="宋体" w:hAnsi="宋体"/>
                <w:sz w:val="24"/>
              </w:rPr>
              <w:t>广州幼儿师范高等专科学校首期东南亚华文幼师专科学历班场室物资采购项目</w:t>
            </w:r>
          </w:p>
        </w:tc>
      </w:tr>
      <w:tr w14:paraId="666212F2">
        <w:tblPrEx>
          <w:tblCellMar>
            <w:top w:w="0" w:type="dxa"/>
            <w:left w:w="108" w:type="dxa"/>
            <w:bottom w:w="0" w:type="dxa"/>
            <w:right w:w="108" w:type="dxa"/>
          </w:tblCellMar>
        </w:tblPrEx>
        <w:trPr>
          <w:trHeight w:val="890" w:hRule="atLeast"/>
          <w:jc w:val="center"/>
        </w:trPr>
        <w:tc>
          <w:tcPr>
            <w:tcW w:w="2327" w:type="dxa"/>
            <w:tcBorders>
              <w:top w:val="single" w:color="000000" w:sz="4" w:space="0"/>
              <w:left w:val="single" w:color="000000" w:sz="4" w:space="0"/>
              <w:bottom w:val="single" w:color="000000" w:sz="4" w:space="0"/>
              <w:right w:val="single" w:color="000000" w:sz="4" w:space="0"/>
            </w:tcBorders>
            <w:noWrap w:val="0"/>
            <w:vAlign w:val="center"/>
          </w:tcPr>
          <w:p w14:paraId="4F4647B4">
            <w:pPr>
              <w:autoSpaceDN w:val="0"/>
              <w:spacing w:line="400" w:lineRule="exact"/>
              <w:jc w:val="center"/>
              <w:textAlignment w:val="center"/>
              <w:rPr>
                <w:rFonts w:ascii="宋体" w:hAnsi="宋体"/>
                <w:sz w:val="24"/>
              </w:rPr>
            </w:pPr>
            <w:r>
              <w:rPr>
                <w:rFonts w:hint="eastAsia" w:ascii="宋体" w:hAnsi="宋体"/>
                <w:sz w:val="24"/>
              </w:rPr>
              <w:t>项目</w:t>
            </w:r>
            <w:r>
              <w:rPr>
                <w:rFonts w:ascii="宋体" w:hAnsi="宋体"/>
                <w:sz w:val="24"/>
              </w:rPr>
              <w:t>编号</w:t>
            </w:r>
          </w:p>
        </w:tc>
        <w:tc>
          <w:tcPr>
            <w:tcW w:w="6512" w:type="dxa"/>
            <w:gridSpan w:val="3"/>
            <w:tcBorders>
              <w:top w:val="single" w:color="000000" w:sz="4" w:space="0"/>
              <w:left w:val="single" w:color="000000" w:sz="4" w:space="0"/>
              <w:bottom w:val="single" w:color="000000" w:sz="4" w:space="0"/>
              <w:right w:val="single" w:color="000000" w:sz="4" w:space="0"/>
            </w:tcBorders>
            <w:noWrap w:val="0"/>
            <w:vAlign w:val="center"/>
          </w:tcPr>
          <w:p w14:paraId="2986E1DB">
            <w:pPr>
              <w:autoSpaceDN w:val="0"/>
              <w:spacing w:line="400" w:lineRule="exact"/>
              <w:jc w:val="center"/>
              <w:textAlignment w:val="center"/>
              <w:rPr>
                <w:rFonts w:hint="eastAsia" w:ascii="宋体" w:hAnsi="宋体"/>
                <w:sz w:val="24"/>
              </w:rPr>
            </w:pPr>
            <w:r>
              <w:rPr>
                <w:rFonts w:hint="eastAsia" w:ascii="宋体" w:hAnsi="宋体"/>
                <w:sz w:val="24"/>
              </w:rPr>
              <w:t>GDMZ-2026048</w:t>
            </w:r>
          </w:p>
        </w:tc>
      </w:tr>
      <w:tr w14:paraId="2CAD7658">
        <w:tblPrEx>
          <w:tblCellMar>
            <w:top w:w="0" w:type="dxa"/>
            <w:left w:w="108" w:type="dxa"/>
            <w:bottom w:w="0" w:type="dxa"/>
            <w:right w:w="108" w:type="dxa"/>
          </w:tblCellMar>
        </w:tblPrEx>
        <w:trPr>
          <w:trHeight w:val="890" w:hRule="atLeast"/>
          <w:jc w:val="center"/>
        </w:trPr>
        <w:tc>
          <w:tcPr>
            <w:tcW w:w="2327" w:type="dxa"/>
            <w:tcBorders>
              <w:top w:val="single" w:color="000000" w:sz="4" w:space="0"/>
              <w:left w:val="single" w:color="000000" w:sz="4" w:space="0"/>
              <w:bottom w:val="single" w:color="000000" w:sz="4" w:space="0"/>
              <w:right w:val="single" w:color="000000" w:sz="4" w:space="0"/>
            </w:tcBorders>
            <w:noWrap w:val="0"/>
            <w:vAlign w:val="center"/>
          </w:tcPr>
          <w:p w14:paraId="2816F0F5">
            <w:pPr>
              <w:autoSpaceDN w:val="0"/>
              <w:spacing w:line="400" w:lineRule="exact"/>
              <w:jc w:val="center"/>
              <w:textAlignment w:val="center"/>
              <w:rPr>
                <w:rFonts w:ascii="宋体" w:hAnsi="宋体"/>
                <w:sz w:val="24"/>
              </w:rPr>
            </w:pPr>
            <w:r>
              <w:rPr>
                <w:rFonts w:hint="eastAsia" w:ascii="宋体" w:hAnsi="宋体"/>
                <w:sz w:val="24"/>
              </w:rPr>
              <w:t>参选人</w:t>
            </w:r>
            <w:r>
              <w:rPr>
                <w:rFonts w:ascii="宋体" w:hAnsi="宋体"/>
                <w:sz w:val="24"/>
              </w:rPr>
              <w:t>名称</w:t>
            </w:r>
          </w:p>
        </w:tc>
        <w:tc>
          <w:tcPr>
            <w:tcW w:w="6512" w:type="dxa"/>
            <w:gridSpan w:val="3"/>
            <w:tcBorders>
              <w:top w:val="single" w:color="000000" w:sz="4" w:space="0"/>
              <w:left w:val="single" w:color="000000" w:sz="4" w:space="0"/>
              <w:bottom w:val="single" w:color="000000" w:sz="4" w:space="0"/>
              <w:right w:val="single" w:color="000000" w:sz="4" w:space="0"/>
            </w:tcBorders>
            <w:noWrap w:val="0"/>
            <w:vAlign w:val="center"/>
          </w:tcPr>
          <w:p w14:paraId="0211ABC2">
            <w:pPr>
              <w:autoSpaceDN w:val="0"/>
              <w:spacing w:line="400" w:lineRule="exact"/>
              <w:jc w:val="center"/>
              <w:textAlignment w:val="center"/>
              <w:rPr>
                <w:rFonts w:ascii="宋体" w:hAnsi="宋体"/>
                <w:sz w:val="24"/>
              </w:rPr>
            </w:pPr>
          </w:p>
        </w:tc>
      </w:tr>
      <w:tr w14:paraId="6D2AC9C0">
        <w:tblPrEx>
          <w:tblCellMar>
            <w:top w:w="0" w:type="dxa"/>
            <w:left w:w="108" w:type="dxa"/>
            <w:bottom w:w="0" w:type="dxa"/>
            <w:right w:w="108" w:type="dxa"/>
          </w:tblCellMar>
        </w:tblPrEx>
        <w:trPr>
          <w:trHeight w:val="890" w:hRule="atLeast"/>
          <w:jc w:val="center"/>
        </w:trPr>
        <w:tc>
          <w:tcPr>
            <w:tcW w:w="2327" w:type="dxa"/>
            <w:tcBorders>
              <w:top w:val="single" w:color="000000" w:sz="4" w:space="0"/>
              <w:left w:val="single" w:color="000000" w:sz="4" w:space="0"/>
              <w:bottom w:val="single" w:color="000000" w:sz="4" w:space="0"/>
              <w:right w:val="single" w:color="000000" w:sz="4" w:space="0"/>
            </w:tcBorders>
            <w:noWrap w:val="0"/>
            <w:vAlign w:val="center"/>
          </w:tcPr>
          <w:p w14:paraId="0F1D47B4">
            <w:pPr>
              <w:autoSpaceDN w:val="0"/>
              <w:spacing w:line="400" w:lineRule="exact"/>
              <w:jc w:val="center"/>
              <w:textAlignment w:val="center"/>
              <w:rPr>
                <w:rFonts w:ascii="宋体" w:hAnsi="宋体"/>
                <w:sz w:val="24"/>
              </w:rPr>
            </w:pPr>
            <w:r>
              <w:rPr>
                <w:rFonts w:hint="eastAsia" w:ascii="宋体" w:hAnsi="宋体"/>
                <w:sz w:val="24"/>
              </w:rPr>
              <w:t>经办人姓名</w:t>
            </w:r>
          </w:p>
        </w:tc>
        <w:tc>
          <w:tcPr>
            <w:tcW w:w="2599" w:type="dxa"/>
            <w:tcBorders>
              <w:top w:val="single" w:color="000000" w:sz="4" w:space="0"/>
              <w:left w:val="single" w:color="000000" w:sz="4" w:space="0"/>
              <w:bottom w:val="single" w:color="000000" w:sz="4" w:space="0"/>
              <w:right w:val="single" w:color="auto" w:sz="4" w:space="0"/>
            </w:tcBorders>
            <w:noWrap w:val="0"/>
            <w:vAlign w:val="center"/>
          </w:tcPr>
          <w:p w14:paraId="27496148">
            <w:pPr>
              <w:autoSpaceDN w:val="0"/>
              <w:spacing w:line="400" w:lineRule="exact"/>
              <w:jc w:val="center"/>
              <w:textAlignment w:val="center"/>
              <w:rPr>
                <w:rFonts w:ascii="宋体" w:hAnsi="宋体"/>
                <w:sz w:val="24"/>
              </w:rPr>
            </w:pPr>
          </w:p>
        </w:tc>
        <w:tc>
          <w:tcPr>
            <w:tcW w:w="1392" w:type="dxa"/>
            <w:tcBorders>
              <w:top w:val="single" w:color="000000" w:sz="4" w:space="0"/>
              <w:left w:val="single" w:color="auto" w:sz="4" w:space="0"/>
              <w:bottom w:val="single" w:color="000000" w:sz="4" w:space="0"/>
              <w:right w:val="single" w:color="auto" w:sz="4" w:space="0"/>
            </w:tcBorders>
            <w:noWrap w:val="0"/>
            <w:vAlign w:val="center"/>
          </w:tcPr>
          <w:p w14:paraId="6F547E47">
            <w:pPr>
              <w:autoSpaceDN w:val="0"/>
              <w:spacing w:line="400" w:lineRule="exact"/>
              <w:jc w:val="center"/>
              <w:textAlignment w:val="center"/>
              <w:rPr>
                <w:rFonts w:ascii="宋体" w:hAnsi="宋体"/>
                <w:sz w:val="24"/>
              </w:rPr>
            </w:pPr>
            <w:r>
              <w:rPr>
                <w:rFonts w:hint="eastAsia" w:ascii="宋体" w:hAnsi="宋体"/>
                <w:sz w:val="24"/>
              </w:rPr>
              <w:t>手机号码</w:t>
            </w:r>
          </w:p>
        </w:tc>
        <w:tc>
          <w:tcPr>
            <w:tcW w:w="2521" w:type="dxa"/>
            <w:tcBorders>
              <w:top w:val="single" w:color="000000" w:sz="4" w:space="0"/>
              <w:left w:val="single" w:color="auto" w:sz="4" w:space="0"/>
              <w:bottom w:val="single" w:color="000000" w:sz="4" w:space="0"/>
              <w:right w:val="single" w:color="000000" w:sz="4" w:space="0"/>
            </w:tcBorders>
            <w:noWrap w:val="0"/>
            <w:vAlign w:val="center"/>
          </w:tcPr>
          <w:p w14:paraId="6951CEB6">
            <w:pPr>
              <w:autoSpaceDN w:val="0"/>
              <w:spacing w:line="400" w:lineRule="exact"/>
              <w:jc w:val="center"/>
              <w:textAlignment w:val="center"/>
              <w:rPr>
                <w:rFonts w:ascii="宋体" w:hAnsi="宋体"/>
                <w:sz w:val="24"/>
              </w:rPr>
            </w:pPr>
          </w:p>
        </w:tc>
      </w:tr>
      <w:tr w14:paraId="0A7FEAF5">
        <w:tblPrEx>
          <w:tblCellMar>
            <w:top w:w="0" w:type="dxa"/>
            <w:left w:w="108" w:type="dxa"/>
            <w:bottom w:w="0" w:type="dxa"/>
            <w:right w:w="108" w:type="dxa"/>
          </w:tblCellMar>
        </w:tblPrEx>
        <w:trPr>
          <w:trHeight w:val="890" w:hRule="atLeast"/>
          <w:jc w:val="center"/>
        </w:trPr>
        <w:tc>
          <w:tcPr>
            <w:tcW w:w="2327" w:type="dxa"/>
            <w:tcBorders>
              <w:top w:val="single" w:color="000000" w:sz="4" w:space="0"/>
              <w:left w:val="single" w:color="000000" w:sz="4" w:space="0"/>
              <w:bottom w:val="single" w:color="000000" w:sz="4" w:space="0"/>
              <w:right w:val="single" w:color="000000" w:sz="4" w:space="0"/>
            </w:tcBorders>
            <w:noWrap w:val="0"/>
            <w:vAlign w:val="center"/>
          </w:tcPr>
          <w:p w14:paraId="1DCC4995">
            <w:pPr>
              <w:autoSpaceDN w:val="0"/>
              <w:spacing w:line="400" w:lineRule="exact"/>
              <w:jc w:val="center"/>
              <w:textAlignment w:val="center"/>
              <w:rPr>
                <w:rFonts w:ascii="宋体" w:hAnsi="宋体"/>
                <w:sz w:val="24"/>
              </w:rPr>
            </w:pPr>
            <w:r>
              <w:rPr>
                <w:rFonts w:hint="eastAsia" w:ascii="宋体" w:hAnsi="宋体"/>
                <w:sz w:val="24"/>
              </w:rPr>
              <w:t>邮箱</w:t>
            </w:r>
          </w:p>
          <w:p w14:paraId="1BFEECF3">
            <w:pPr>
              <w:autoSpaceDN w:val="0"/>
              <w:spacing w:line="400" w:lineRule="exact"/>
              <w:jc w:val="center"/>
              <w:textAlignment w:val="center"/>
              <w:rPr>
                <w:rFonts w:ascii="宋体" w:hAnsi="宋体"/>
                <w:sz w:val="24"/>
              </w:rPr>
            </w:pPr>
            <w:r>
              <w:rPr>
                <w:rFonts w:hint="eastAsia" w:ascii="宋体" w:hAnsi="宋体"/>
                <w:sz w:val="24"/>
              </w:rPr>
              <w:t>（接收比选文件）</w:t>
            </w:r>
          </w:p>
        </w:tc>
        <w:tc>
          <w:tcPr>
            <w:tcW w:w="2599" w:type="dxa"/>
            <w:tcBorders>
              <w:top w:val="single" w:color="000000" w:sz="4" w:space="0"/>
              <w:left w:val="single" w:color="000000" w:sz="4" w:space="0"/>
              <w:bottom w:val="single" w:color="000000" w:sz="4" w:space="0"/>
              <w:right w:val="single" w:color="auto" w:sz="4" w:space="0"/>
            </w:tcBorders>
            <w:noWrap w:val="0"/>
            <w:vAlign w:val="center"/>
          </w:tcPr>
          <w:p w14:paraId="0932164D">
            <w:pPr>
              <w:autoSpaceDN w:val="0"/>
              <w:spacing w:line="400" w:lineRule="exact"/>
              <w:jc w:val="center"/>
              <w:textAlignment w:val="center"/>
              <w:rPr>
                <w:rFonts w:ascii="宋体" w:hAnsi="宋体"/>
                <w:sz w:val="24"/>
              </w:rPr>
            </w:pPr>
          </w:p>
        </w:tc>
        <w:tc>
          <w:tcPr>
            <w:tcW w:w="1392" w:type="dxa"/>
            <w:tcBorders>
              <w:top w:val="single" w:color="000000" w:sz="4" w:space="0"/>
              <w:left w:val="single" w:color="auto" w:sz="4" w:space="0"/>
              <w:bottom w:val="single" w:color="000000" w:sz="4" w:space="0"/>
              <w:right w:val="single" w:color="auto" w:sz="4" w:space="0"/>
            </w:tcBorders>
            <w:noWrap w:val="0"/>
            <w:vAlign w:val="center"/>
          </w:tcPr>
          <w:p w14:paraId="690EC352">
            <w:pPr>
              <w:autoSpaceDN w:val="0"/>
              <w:spacing w:line="400" w:lineRule="exact"/>
              <w:jc w:val="center"/>
              <w:textAlignment w:val="center"/>
              <w:rPr>
                <w:rFonts w:ascii="宋体" w:hAnsi="宋体"/>
                <w:sz w:val="24"/>
              </w:rPr>
            </w:pPr>
            <w:r>
              <w:rPr>
                <w:rFonts w:hint="eastAsia" w:ascii="宋体" w:hAnsi="宋体"/>
                <w:sz w:val="24"/>
              </w:rPr>
              <w:t>办公电话</w:t>
            </w:r>
          </w:p>
        </w:tc>
        <w:tc>
          <w:tcPr>
            <w:tcW w:w="2521" w:type="dxa"/>
            <w:tcBorders>
              <w:top w:val="single" w:color="000000" w:sz="4" w:space="0"/>
              <w:left w:val="single" w:color="auto" w:sz="4" w:space="0"/>
              <w:bottom w:val="single" w:color="000000" w:sz="4" w:space="0"/>
              <w:right w:val="single" w:color="000000" w:sz="4" w:space="0"/>
            </w:tcBorders>
            <w:noWrap w:val="0"/>
            <w:vAlign w:val="center"/>
          </w:tcPr>
          <w:p w14:paraId="53C74836">
            <w:pPr>
              <w:autoSpaceDN w:val="0"/>
              <w:spacing w:line="400" w:lineRule="exact"/>
              <w:jc w:val="center"/>
              <w:textAlignment w:val="center"/>
              <w:rPr>
                <w:rFonts w:ascii="宋体" w:hAnsi="宋体"/>
                <w:sz w:val="24"/>
              </w:rPr>
            </w:pPr>
          </w:p>
        </w:tc>
      </w:tr>
      <w:tr w14:paraId="41120521">
        <w:tblPrEx>
          <w:tblCellMar>
            <w:top w:w="0" w:type="dxa"/>
            <w:left w:w="108" w:type="dxa"/>
            <w:bottom w:w="0" w:type="dxa"/>
            <w:right w:w="108" w:type="dxa"/>
          </w:tblCellMar>
        </w:tblPrEx>
        <w:trPr>
          <w:trHeight w:val="890" w:hRule="atLeast"/>
          <w:jc w:val="center"/>
        </w:trPr>
        <w:tc>
          <w:tcPr>
            <w:tcW w:w="2327" w:type="dxa"/>
            <w:tcBorders>
              <w:top w:val="single" w:color="000000" w:sz="4" w:space="0"/>
              <w:left w:val="single" w:color="000000" w:sz="4" w:space="0"/>
              <w:bottom w:val="single" w:color="000000" w:sz="4" w:space="0"/>
              <w:right w:val="single" w:color="000000" w:sz="4" w:space="0"/>
            </w:tcBorders>
            <w:noWrap w:val="0"/>
            <w:vAlign w:val="center"/>
          </w:tcPr>
          <w:p w14:paraId="3C5C51B2">
            <w:pPr>
              <w:autoSpaceDN w:val="0"/>
              <w:spacing w:line="400" w:lineRule="exact"/>
              <w:jc w:val="center"/>
              <w:textAlignment w:val="center"/>
              <w:rPr>
                <w:rFonts w:ascii="宋体" w:hAnsi="宋体"/>
                <w:sz w:val="24"/>
              </w:rPr>
            </w:pPr>
            <w:r>
              <w:rPr>
                <w:rFonts w:hint="eastAsia" w:ascii="宋体" w:hAnsi="宋体"/>
                <w:sz w:val="24"/>
              </w:rPr>
              <w:t>备注</w:t>
            </w:r>
          </w:p>
        </w:tc>
        <w:tc>
          <w:tcPr>
            <w:tcW w:w="6512" w:type="dxa"/>
            <w:gridSpan w:val="3"/>
            <w:tcBorders>
              <w:top w:val="single" w:color="000000" w:sz="4" w:space="0"/>
              <w:left w:val="single" w:color="000000" w:sz="4" w:space="0"/>
              <w:bottom w:val="single" w:color="000000" w:sz="4" w:space="0"/>
              <w:right w:val="single" w:color="000000" w:sz="4" w:space="0"/>
            </w:tcBorders>
            <w:noWrap w:val="0"/>
            <w:vAlign w:val="center"/>
          </w:tcPr>
          <w:p w14:paraId="7E0782F0">
            <w:pPr>
              <w:autoSpaceDN w:val="0"/>
              <w:spacing w:line="400" w:lineRule="exact"/>
              <w:jc w:val="left"/>
              <w:textAlignment w:val="center"/>
              <w:rPr>
                <w:rFonts w:ascii="宋体" w:hAnsi="宋体"/>
                <w:sz w:val="24"/>
              </w:rPr>
            </w:pPr>
            <w:r>
              <w:rPr>
                <w:rFonts w:hint="eastAsia" w:ascii="宋体" w:hAnsi="宋体"/>
                <w:sz w:val="24"/>
              </w:rPr>
              <w:t>登记时间：     年    月    日</w:t>
            </w:r>
          </w:p>
        </w:tc>
      </w:tr>
    </w:tbl>
    <w:p w14:paraId="5866F203">
      <w:pPr>
        <w:ind w:firstLine="315"/>
        <w:rPr>
          <w:rFonts w:hint="eastAsia"/>
          <w:b/>
          <w:bCs/>
        </w:rPr>
      </w:pPr>
      <w:r>
        <w:rPr>
          <w:rFonts w:hint="eastAsia"/>
          <w:b/>
          <w:bCs/>
        </w:rPr>
        <w:t xml:space="preserve">注： </w:t>
      </w:r>
    </w:p>
    <w:p w14:paraId="4AB7C791">
      <w:pPr>
        <w:spacing w:line="360" w:lineRule="auto"/>
        <w:ind w:firstLine="315"/>
        <w:rPr>
          <w:rFonts w:hint="eastAsia"/>
          <w:b/>
          <w:bCs/>
        </w:rPr>
      </w:pPr>
      <w:r>
        <w:rPr>
          <w:rFonts w:hint="eastAsia"/>
          <w:b/>
          <w:bCs/>
        </w:rPr>
        <w:t>1、参选人应确保上述信息准确无误，并及时查看邮箱，以免遗漏接收比选文件。</w:t>
      </w:r>
    </w:p>
    <w:p w14:paraId="7108DDF7">
      <w:pPr>
        <w:spacing w:line="360" w:lineRule="auto"/>
        <w:ind w:firstLine="315"/>
        <w:rPr>
          <w:rFonts w:hint="eastAsia"/>
          <w:b/>
          <w:bCs/>
        </w:rPr>
      </w:pPr>
      <w:r>
        <w:rPr>
          <w:rFonts w:hint="eastAsia"/>
          <w:b/>
          <w:bCs/>
        </w:rPr>
        <w:t>2、标书款账户：</w:t>
      </w:r>
    </w:p>
    <w:p w14:paraId="291A1D75">
      <w:pPr>
        <w:spacing w:line="360" w:lineRule="auto"/>
        <w:ind w:firstLine="567"/>
      </w:pPr>
      <w:r>
        <w:rPr>
          <w:rFonts w:hint="eastAsia"/>
        </w:rPr>
        <w:t>账户：广东明正招标咨询有限公司</w:t>
      </w:r>
    </w:p>
    <w:p w14:paraId="3AAB0B2A">
      <w:pPr>
        <w:spacing w:line="360" w:lineRule="auto"/>
        <w:ind w:firstLine="567"/>
        <w:rPr>
          <w:rFonts w:hint="eastAsia"/>
        </w:rPr>
      </w:pPr>
      <w:r>
        <w:rPr>
          <w:rFonts w:hint="eastAsia"/>
        </w:rPr>
        <w:t>账号：9550880230171500122</w:t>
      </w:r>
    </w:p>
    <w:p w14:paraId="4DD1F62C">
      <w:pPr>
        <w:spacing w:line="360" w:lineRule="auto"/>
        <w:ind w:firstLine="567"/>
        <w:rPr>
          <w:b/>
          <w:bCs/>
        </w:rPr>
      </w:pPr>
      <w:r>
        <w:rPr>
          <w:rFonts w:hint="eastAsia"/>
        </w:rPr>
        <w:t>开户行：广发银行广州东站支行</w:t>
      </w:r>
    </w:p>
    <w:p w14:paraId="7980BFF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0633AE"/>
    <w:rsid w:val="58063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2026-07-21T08:35:00Z</dcterms:created>
  <dc:creator>咨询</dc:creator>
  <cp:lastModifiedBy>咨询</cp:lastModifiedBy>
  <dcterms:modified xsi:type="dcterms:W3CDTF">2026-07-21T08:35:19Z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3173B96610934F6389CC7E38E40F3BF1_11</vt:lpwstr>
  </property>
  <property fmtid="{D5CDD505-2E9C-101B-9397-08002B2CF9AE}" pid="4" name="KSOTemplateDocerSaveRecord">
    <vt:lpwstr>eyJoZGlkIjoiOTllZjRiZTc3YzI3YzVhNzQxMGI4MjAyY2Y5YTMxZDkiLCJ1c2VySWQiOiI0MDk3Mzc5MTQifQ==</vt:lpwstr>
  </property>
</Properties>
</file>